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26DA" w:rsidRPr="008726DA" w:rsidRDefault="00D34062" w:rsidP="008726DA">
      <w:pPr>
        <w:shd w:val="clear" w:color="auto" w:fill="FFFFFF"/>
        <w:spacing w:after="0" w:line="240" w:lineRule="auto"/>
        <w:textAlignment w:val="top"/>
        <w:outlineLvl w:val="0"/>
        <w:rPr>
          <w:rFonts w:ascii="Arial" w:eastAsia="Times New Roman" w:hAnsi="Arial" w:cs="Arial"/>
          <w:color w:val="000000"/>
          <w:kern w:val="36"/>
          <w:sz w:val="48"/>
          <w:szCs w:val="48"/>
          <w:lang w:eastAsia="en-GB"/>
        </w:rPr>
      </w:pPr>
      <w:r w:rsidRPr="00D34062">
        <w:rPr>
          <w:rFonts w:ascii="Arial" w:eastAsia="Times New Roman" w:hAnsi="Arial" w:cs="Arial"/>
          <w:noProof/>
          <w:sz w:val="24"/>
          <w:szCs w:val="24"/>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3260725</wp:posOffset>
                </wp:positionH>
                <wp:positionV relativeFrom="paragraph">
                  <wp:posOffset>36830</wp:posOffset>
                </wp:positionV>
                <wp:extent cx="2774315" cy="1574800"/>
                <wp:effectExtent l="0" t="0" r="698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574800"/>
                        </a:xfrm>
                        <a:prstGeom prst="rect">
                          <a:avLst/>
                        </a:prstGeom>
                        <a:solidFill>
                          <a:srgbClr val="FFFFFF"/>
                        </a:solidFill>
                        <a:ln w="9525">
                          <a:noFill/>
                          <a:miter lim="800000"/>
                          <a:headEnd/>
                          <a:tailEnd/>
                        </a:ln>
                      </wps:spPr>
                      <wps:txbx>
                        <w:txbxContent>
                          <w:p w:rsidR="00D34062" w:rsidRDefault="00D34062">
                            <w:r>
                              <w:rPr>
                                <w:noProof/>
                                <w:lang w:eastAsia="en-GB"/>
                              </w:rPr>
                              <w:drawing>
                                <wp:inline distT="0" distB="0" distL="0" distR="0" wp14:anchorId="6A53C267" wp14:editId="6E133E07">
                                  <wp:extent cx="2459180" cy="13319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83840" cy="1345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75pt;margin-top:2.9pt;width:218.45pt;height:1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" stroked="f">
                <v:textbox>
                  <w:txbxContent>
                    <w:p w:rsidR="00D34062" w:rsidRDefault="00D34062">
                      <w:r>
                        <w:rPr>
                          <w:noProof/>
                          <w:lang w:eastAsia="en-GB"/>
                        </w:rPr>
                        <w:drawing>
                          <wp:inline distT="0" distB="0" distL="0" distR="0" wp14:anchorId="6A53C267" wp14:editId="6E133E07">
                            <wp:extent cx="2459180" cy="13319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83840" cy="1345315"/>
                                    </a:xfrm>
                                    <a:prstGeom prst="rect">
                                      <a:avLst/>
                                    </a:prstGeom>
                                  </pic:spPr>
                                </pic:pic>
                              </a:graphicData>
                            </a:graphic>
                          </wp:inline>
                        </w:drawing>
                      </w:r>
                    </w:p>
                  </w:txbxContent>
                </v:textbox>
                <w10:wrap type="square"/>
              </v:shape>
            </w:pict>
          </mc:Fallback>
        </mc:AlternateContent>
      </w:r>
      <w:r w:rsidR="008726DA">
        <w:rPr>
          <w:rFonts w:ascii="Arial" w:eastAsia="Times New Roman" w:hAnsi="Arial" w:cs="Arial"/>
          <w:color w:val="000000"/>
          <w:kern w:val="36"/>
          <w:sz w:val="48"/>
          <w:szCs w:val="48"/>
          <w:lang w:eastAsia="en-GB"/>
        </w:rPr>
        <w:t xml:space="preserve">Homemade </w:t>
      </w:r>
      <w:r>
        <w:rPr>
          <w:rFonts w:ascii="Arial" w:eastAsia="Times New Roman" w:hAnsi="Arial" w:cs="Arial"/>
          <w:color w:val="000000"/>
          <w:kern w:val="36"/>
          <w:sz w:val="48"/>
          <w:szCs w:val="48"/>
          <w:lang w:eastAsia="en-GB"/>
        </w:rPr>
        <w:t xml:space="preserve">(Healthy) </w:t>
      </w:r>
      <w:proofErr w:type="spellStart"/>
      <w:r w:rsidR="008726DA">
        <w:rPr>
          <w:rFonts w:ascii="Arial" w:eastAsia="Times New Roman" w:hAnsi="Arial" w:cs="Arial"/>
          <w:color w:val="000000"/>
          <w:kern w:val="36"/>
          <w:sz w:val="48"/>
          <w:szCs w:val="48"/>
          <w:lang w:eastAsia="en-GB"/>
        </w:rPr>
        <w:t>D</w:t>
      </w:r>
      <w:r>
        <w:rPr>
          <w:rFonts w:ascii="Arial" w:eastAsia="Times New Roman" w:hAnsi="Arial" w:cs="Arial"/>
          <w:color w:val="000000"/>
          <w:kern w:val="36"/>
          <w:sz w:val="48"/>
          <w:szCs w:val="48"/>
          <w:lang w:eastAsia="en-GB"/>
        </w:rPr>
        <w:t>oner</w:t>
      </w:r>
      <w:proofErr w:type="spellEnd"/>
      <w:r>
        <w:rPr>
          <w:rFonts w:ascii="Arial" w:eastAsia="Times New Roman" w:hAnsi="Arial" w:cs="Arial"/>
          <w:color w:val="000000"/>
          <w:kern w:val="36"/>
          <w:sz w:val="48"/>
          <w:szCs w:val="48"/>
          <w:lang w:eastAsia="en-GB"/>
        </w:rPr>
        <w:t xml:space="preserve"> K</w:t>
      </w:r>
      <w:r w:rsidR="008726DA" w:rsidRPr="008726DA">
        <w:rPr>
          <w:rFonts w:ascii="Arial" w:eastAsia="Times New Roman" w:hAnsi="Arial" w:cs="Arial"/>
          <w:color w:val="000000"/>
          <w:kern w:val="36"/>
          <w:sz w:val="48"/>
          <w:szCs w:val="48"/>
          <w:lang w:eastAsia="en-GB"/>
        </w:rPr>
        <w:t>ebab</w:t>
      </w:r>
    </w:p>
    <w:p w:rsidR="008726DA" w:rsidRPr="008726DA" w:rsidRDefault="008726DA" w:rsidP="008726DA">
      <w:pPr>
        <w:shd w:val="clear" w:color="auto" w:fill="D2D2D2"/>
        <w:spacing w:after="0" w:line="240" w:lineRule="auto"/>
        <w:textAlignment w:val="top"/>
        <w:rPr>
          <w:rFonts w:ascii="Arial" w:eastAsia="Times New Roman" w:hAnsi="Arial" w:cs="Arial"/>
          <w:sz w:val="24"/>
          <w:szCs w:val="24"/>
          <w:u w:val="single"/>
          <w:lang w:eastAsia="en-GB"/>
        </w:rPr>
      </w:pPr>
    </w:p>
    <w:p w:rsidR="008726DA" w:rsidRPr="008726DA" w:rsidRDefault="008726DA" w:rsidP="008726DA">
      <w:pPr>
        <w:shd w:val="clear" w:color="auto" w:fill="FFFFFF"/>
        <w:spacing w:after="0" w:line="240" w:lineRule="auto"/>
        <w:textAlignment w:val="top"/>
        <w:rPr>
          <w:rFonts w:ascii="Arial" w:eastAsia="Times New Roman" w:hAnsi="Arial" w:cs="Arial"/>
          <w:b/>
          <w:bCs/>
          <w:sz w:val="24"/>
          <w:szCs w:val="24"/>
          <w:u w:val="single"/>
          <w:lang w:eastAsia="en-GB"/>
        </w:rPr>
      </w:pPr>
      <w:r w:rsidRPr="008726DA">
        <w:rPr>
          <w:rFonts w:ascii="Arial" w:eastAsia="Times New Roman" w:hAnsi="Arial" w:cs="Arial"/>
          <w:sz w:val="24"/>
          <w:szCs w:val="24"/>
          <w:u w:val="single"/>
          <w:lang w:eastAsia="en-GB"/>
        </w:rPr>
        <w:br/>
      </w:r>
      <w:r w:rsidRPr="008726DA">
        <w:rPr>
          <w:rFonts w:ascii="Arial" w:eastAsia="Times New Roman" w:hAnsi="Arial" w:cs="Arial"/>
          <w:sz w:val="24"/>
          <w:szCs w:val="24"/>
          <w:u w:val="single"/>
          <w:lang w:eastAsia="en-GB"/>
        </w:rPr>
        <w:br/>
      </w:r>
    </w:p>
    <w:p w:rsidR="008726DA" w:rsidRPr="008726DA" w:rsidRDefault="008726DA" w:rsidP="008726DA">
      <w:pPr>
        <w:shd w:val="clear" w:color="auto" w:fill="FFFFFF"/>
        <w:spacing w:after="0" w:line="240" w:lineRule="auto"/>
        <w:textAlignment w:val="top"/>
        <w:outlineLvl w:val="1"/>
        <w:rPr>
          <w:rFonts w:ascii="Arial" w:eastAsia="Times New Roman" w:hAnsi="Arial" w:cs="Arial"/>
          <w:sz w:val="36"/>
          <w:szCs w:val="36"/>
          <w:lang w:eastAsia="en-GB"/>
        </w:rPr>
      </w:pPr>
      <w:r w:rsidRPr="008726DA">
        <w:rPr>
          <w:rFonts w:ascii="Arial" w:eastAsia="Times New Roman" w:hAnsi="Arial" w:cs="Arial"/>
          <w:sz w:val="36"/>
          <w:szCs w:val="36"/>
          <w:lang w:eastAsia="en-GB"/>
        </w:rPr>
        <w:t>Ingredients</w:t>
      </w:r>
    </w:p>
    <w:p w:rsidR="00D34062" w:rsidRPr="00D34062" w:rsidRDefault="00D34062" w:rsidP="00D34062">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250g strong bread</w:t>
      </w:r>
      <w:r>
        <w:rPr>
          <w:rFonts w:ascii="Arial" w:eastAsia="Times New Roman" w:hAnsi="Arial" w:cs="Arial"/>
          <w:sz w:val="24"/>
          <w:szCs w:val="24"/>
          <w:lang w:eastAsia="en-GB"/>
        </w:rPr>
        <w:t xml:space="preserve"> flour (to make the pitta bread, yeast in school)</w:t>
      </w:r>
    </w:p>
    <w:p w:rsidR="008726DA" w:rsidRPr="008726DA" w:rsidRDefault="008726DA" w:rsidP="008726DA">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400g/14oz lean </w:t>
      </w:r>
      <w:hyperlink r:id="rId7" w:history="1">
        <w:r w:rsidRPr="008726DA">
          <w:rPr>
            <w:rFonts w:ascii="Arial" w:eastAsia="Times New Roman" w:hAnsi="Arial" w:cs="Arial"/>
            <w:sz w:val="24"/>
            <w:szCs w:val="24"/>
            <w:lang w:eastAsia="en-GB"/>
          </w:rPr>
          <w:t>lamb mince</w:t>
        </w:r>
      </w:hyperlink>
      <w:r w:rsidRPr="008726DA">
        <w:rPr>
          <w:rFonts w:ascii="Arial" w:eastAsia="Times New Roman" w:hAnsi="Arial" w:cs="Arial"/>
          <w:sz w:val="24"/>
          <w:szCs w:val="24"/>
          <w:lang w:eastAsia="en-GB"/>
        </w:rPr>
        <w:t> </w:t>
      </w:r>
      <w:r w:rsidR="00422048">
        <w:rPr>
          <w:rFonts w:ascii="Arial" w:eastAsia="Times New Roman" w:hAnsi="Arial" w:cs="Arial"/>
          <w:sz w:val="24"/>
          <w:szCs w:val="24"/>
          <w:lang w:eastAsia="en-GB"/>
        </w:rPr>
        <w:t>(</w:t>
      </w:r>
      <w:r w:rsidR="00D34062">
        <w:rPr>
          <w:rFonts w:ascii="Arial" w:eastAsia="Times New Roman" w:hAnsi="Arial" w:cs="Arial"/>
          <w:sz w:val="24"/>
          <w:szCs w:val="24"/>
          <w:lang w:eastAsia="en-GB"/>
        </w:rPr>
        <w:t>if you prefer use chicken or make them vegetarian, your choice</w:t>
      </w:r>
      <w:r w:rsidR="00422048">
        <w:rPr>
          <w:rFonts w:ascii="Arial" w:eastAsia="Times New Roman" w:hAnsi="Arial" w:cs="Arial"/>
          <w:sz w:val="24"/>
          <w:szCs w:val="24"/>
          <w:lang w:eastAsia="en-GB"/>
        </w:rPr>
        <w:t>)</w:t>
      </w:r>
    </w:p>
    <w:p w:rsidR="008726DA" w:rsidRPr="008726DA" w:rsidRDefault="008726DA" w:rsidP="008726DA">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2 </w:t>
      </w:r>
      <w:hyperlink r:id="rId8" w:history="1">
        <w:r w:rsidRPr="008726DA">
          <w:rPr>
            <w:rFonts w:ascii="Arial" w:eastAsia="Times New Roman" w:hAnsi="Arial" w:cs="Arial"/>
            <w:sz w:val="24"/>
            <w:szCs w:val="24"/>
            <w:lang w:eastAsia="en-GB"/>
          </w:rPr>
          <w:t>garlic</w:t>
        </w:r>
      </w:hyperlink>
      <w:r w:rsidRPr="008726DA">
        <w:rPr>
          <w:rFonts w:ascii="Arial" w:eastAsia="Times New Roman" w:hAnsi="Arial" w:cs="Arial"/>
          <w:sz w:val="24"/>
          <w:szCs w:val="24"/>
          <w:lang w:eastAsia="en-GB"/>
        </w:rPr>
        <w:t> cloves, crushed</w:t>
      </w:r>
    </w:p>
    <w:p w:rsidR="008726DA" w:rsidRPr="008726DA" w:rsidRDefault="00422048" w:rsidP="008726DA">
      <w:pPr>
        <w:shd w:val="clear" w:color="auto" w:fill="FFFFFF"/>
        <w:spacing w:before="100" w:beforeAutospacing="1" w:after="100" w:afterAutospacing="1" w:line="240" w:lineRule="auto"/>
        <w:ind w:left="-240"/>
        <w:textAlignment w:val="top"/>
        <w:rPr>
          <w:rFonts w:ascii="Arial" w:eastAsia="Times New Roman" w:hAnsi="Arial" w:cs="Arial"/>
          <w:b/>
          <w:sz w:val="24"/>
          <w:szCs w:val="24"/>
          <w:lang w:eastAsia="en-GB"/>
        </w:rPr>
      </w:pPr>
      <w:r>
        <w:rPr>
          <w:rFonts w:ascii="Arial" w:eastAsia="Times New Roman" w:hAnsi="Arial" w:cs="Arial"/>
          <w:b/>
          <w:sz w:val="24"/>
          <w:szCs w:val="24"/>
          <w:lang w:eastAsia="en-GB"/>
        </w:rPr>
        <w:t>T</w:t>
      </w:r>
      <w:r w:rsidR="00D34062">
        <w:rPr>
          <w:rFonts w:ascii="Arial" w:eastAsia="Times New Roman" w:hAnsi="Arial" w:cs="Arial"/>
          <w:b/>
          <w:sz w:val="24"/>
          <w:szCs w:val="24"/>
          <w:lang w:eastAsia="en-GB"/>
        </w:rPr>
        <w:t>h</w:t>
      </w:r>
      <w:r>
        <w:rPr>
          <w:rFonts w:ascii="Arial" w:eastAsia="Times New Roman" w:hAnsi="Arial" w:cs="Arial"/>
          <w:b/>
          <w:sz w:val="24"/>
          <w:szCs w:val="24"/>
          <w:lang w:eastAsia="en-GB"/>
        </w:rPr>
        <w:t>ese are the spices for the meat, all are available at school</w:t>
      </w:r>
    </w:p>
    <w:p w:rsidR="008726DA" w:rsidRPr="008726DA" w:rsidRDefault="008726DA" w:rsidP="008726DA">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1 tsp ground </w:t>
      </w:r>
      <w:hyperlink r:id="rId9" w:history="1">
        <w:r w:rsidRPr="008726DA">
          <w:rPr>
            <w:rFonts w:ascii="Arial" w:eastAsia="Times New Roman" w:hAnsi="Arial" w:cs="Arial"/>
            <w:sz w:val="24"/>
            <w:szCs w:val="24"/>
            <w:lang w:eastAsia="en-GB"/>
          </w:rPr>
          <w:t>cumin</w:t>
        </w:r>
      </w:hyperlink>
    </w:p>
    <w:p w:rsidR="008726DA" w:rsidRPr="008726DA" w:rsidRDefault="008726DA" w:rsidP="008726DA">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1 tsp ground </w:t>
      </w:r>
      <w:hyperlink r:id="rId10" w:history="1">
        <w:r w:rsidRPr="008726DA">
          <w:rPr>
            <w:rFonts w:ascii="Arial" w:eastAsia="Times New Roman" w:hAnsi="Arial" w:cs="Arial"/>
            <w:sz w:val="24"/>
            <w:szCs w:val="24"/>
            <w:lang w:eastAsia="en-GB"/>
          </w:rPr>
          <w:t>coriander</w:t>
        </w:r>
      </w:hyperlink>
    </w:p>
    <w:p w:rsidR="008726DA" w:rsidRPr="008726DA" w:rsidRDefault="008726DA" w:rsidP="008726DA">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½ tsp </w:t>
      </w:r>
      <w:hyperlink r:id="rId11" w:history="1">
        <w:r w:rsidRPr="008726DA">
          <w:rPr>
            <w:rFonts w:ascii="Arial" w:eastAsia="Times New Roman" w:hAnsi="Arial" w:cs="Arial"/>
            <w:sz w:val="24"/>
            <w:szCs w:val="24"/>
            <w:lang w:eastAsia="en-GB"/>
          </w:rPr>
          <w:t>onion</w:t>
        </w:r>
      </w:hyperlink>
      <w:r w:rsidRPr="008726DA">
        <w:rPr>
          <w:rFonts w:ascii="Arial" w:eastAsia="Times New Roman" w:hAnsi="Arial" w:cs="Arial"/>
          <w:sz w:val="24"/>
          <w:szCs w:val="24"/>
          <w:lang w:eastAsia="en-GB"/>
        </w:rPr>
        <w:t> powder</w:t>
      </w:r>
    </w:p>
    <w:p w:rsidR="008726DA" w:rsidRPr="008726DA" w:rsidRDefault="008726DA" w:rsidP="008726DA">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½ tsp </w:t>
      </w:r>
      <w:hyperlink r:id="rId12" w:history="1">
        <w:r w:rsidRPr="008726DA">
          <w:rPr>
            <w:rFonts w:ascii="Arial" w:eastAsia="Times New Roman" w:hAnsi="Arial" w:cs="Arial"/>
            <w:sz w:val="24"/>
            <w:szCs w:val="24"/>
            <w:lang w:eastAsia="en-GB"/>
          </w:rPr>
          <w:t>smoked paprika</w:t>
        </w:r>
      </w:hyperlink>
    </w:p>
    <w:p w:rsidR="008726DA" w:rsidRPr="008726DA" w:rsidRDefault="008726DA" w:rsidP="008726DA">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½ tsp </w:t>
      </w:r>
      <w:hyperlink r:id="rId13" w:history="1">
        <w:r w:rsidRPr="008726DA">
          <w:rPr>
            <w:rFonts w:ascii="Arial" w:eastAsia="Times New Roman" w:hAnsi="Arial" w:cs="Arial"/>
            <w:sz w:val="24"/>
            <w:szCs w:val="24"/>
            <w:lang w:eastAsia="en-GB"/>
          </w:rPr>
          <w:t>sea salt</w:t>
        </w:r>
      </w:hyperlink>
    </w:p>
    <w:p w:rsidR="008726DA" w:rsidRPr="008726DA" w:rsidRDefault="008726DA" w:rsidP="008726DA">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½ tsp freshly ground </w:t>
      </w:r>
      <w:hyperlink r:id="rId14" w:history="1">
        <w:r w:rsidRPr="008726DA">
          <w:rPr>
            <w:rFonts w:ascii="Arial" w:eastAsia="Times New Roman" w:hAnsi="Arial" w:cs="Arial"/>
            <w:sz w:val="24"/>
            <w:szCs w:val="24"/>
            <w:lang w:eastAsia="en-GB"/>
          </w:rPr>
          <w:t>black pepper</w:t>
        </w:r>
      </w:hyperlink>
    </w:p>
    <w:p w:rsidR="00D34062" w:rsidRDefault="008726DA" w:rsidP="008726DA">
      <w:pPr>
        <w:shd w:val="clear" w:color="auto" w:fill="FFFFFF"/>
        <w:spacing w:after="0" w:line="240" w:lineRule="auto"/>
        <w:textAlignment w:val="top"/>
        <w:outlineLvl w:val="2"/>
        <w:rPr>
          <w:rFonts w:ascii="Arial" w:eastAsia="Times New Roman" w:hAnsi="Arial" w:cs="Arial"/>
          <w:b/>
          <w:bCs/>
          <w:sz w:val="27"/>
          <w:szCs w:val="27"/>
          <w:lang w:eastAsia="en-GB"/>
        </w:rPr>
      </w:pPr>
      <w:r w:rsidRPr="008726DA">
        <w:rPr>
          <w:rFonts w:ascii="Arial" w:eastAsia="Times New Roman" w:hAnsi="Arial" w:cs="Arial"/>
          <w:b/>
          <w:bCs/>
          <w:sz w:val="27"/>
          <w:szCs w:val="27"/>
          <w:lang w:eastAsia="en-GB"/>
        </w:rPr>
        <w:t xml:space="preserve">To serve – </w:t>
      </w:r>
      <w:r w:rsidR="00D34062">
        <w:rPr>
          <w:rFonts w:ascii="Arial" w:eastAsia="Times New Roman" w:hAnsi="Arial" w:cs="Arial"/>
          <w:b/>
          <w:bCs/>
          <w:sz w:val="27"/>
          <w:szCs w:val="27"/>
          <w:lang w:eastAsia="en-GB"/>
        </w:rPr>
        <w:t xml:space="preserve">perhaps hummus, guacamole (have a go making your own, recipes available </w:t>
      </w:r>
      <w:r w:rsidR="00CF4C89">
        <w:rPr>
          <w:rFonts w:ascii="Arial" w:eastAsia="Times New Roman" w:hAnsi="Arial" w:cs="Arial"/>
          <w:b/>
          <w:bCs/>
          <w:sz w:val="27"/>
          <w:szCs w:val="27"/>
          <w:lang w:eastAsia="en-GB"/>
        </w:rPr>
        <w:t>from school or BBC Good Food w</w:t>
      </w:r>
      <w:r w:rsidR="00D34062">
        <w:rPr>
          <w:rFonts w:ascii="Arial" w:eastAsia="Times New Roman" w:hAnsi="Arial" w:cs="Arial"/>
          <w:b/>
          <w:bCs/>
          <w:sz w:val="27"/>
          <w:szCs w:val="27"/>
          <w:lang w:eastAsia="en-GB"/>
        </w:rPr>
        <w:t>ebsite)</w:t>
      </w:r>
      <w:r w:rsidRPr="008726DA">
        <w:rPr>
          <w:rFonts w:ascii="Arial" w:eastAsia="Times New Roman" w:hAnsi="Arial" w:cs="Arial"/>
          <w:b/>
          <w:bCs/>
          <w:sz w:val="27"/>
          <w:szCs w:val="27"/>
          <w:lang w:eastAsia="en-GB"/>
        </w:rPr>
        <w:t xml:space="preserve"> </w:t>
      </w:r>
    </w:p>
    <w:p w:rsidR="008726DA" w:rsidRPr="008726DA" w:rsidRDefault="00D34062" w:rsidP="008726DA">
      <w:pPr>
        <w:shd w:val="clear" w:color="auto" w:fill="FFFFFF"/>
        <w:spacing w:after="0" w:line="240" w:lineRule="auto"/>
        <w:textAlignment w:val="top"/>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H</w:t>
      </w:r>
      <w:r w:rsidR="008726DA" w:rsidRPr="008726DA">
        <w:rPr>
          <w:rFonts w:ascii="Arial" w:eastAsia="Times New Roman" w:hAnsi="Arial" w:cs="Arial"/>
          <w:b/>
          <w:bCs/>
          <w:sz w:val="27"/>
          <w:szCs w:val="27"/>
          <w:lang w:eastAsia="en-GB"/>
        </w:rPr>
        <w:t>ere are some suggestions</w:t>
      </w:r>
      <w:r>
        <w:rPr>
          <w:rFonts w:ascii="Arial" w:eastAsia="Times New Roman" w:hAnsi="Arial" w:cs="Arial"/>
          <w:b/>
          <w:bCs/>
          <w:sz w:val="27"/>
          <w:szCs w:val="27"/>
          <w:lang w:eastAsia="en-GB"/>
        </w:rPr>
        <w:t xml:space="preserve"> for salad:-</w:t>
      </w:r>
    </w:p>
    <w:p w:rsidR="008726DA" w:rsidRPr="008726DA" w:rsidRDefault="008726DA" w:rsidP="008726DA">
      <w:pPr>
        <w:numPr>
          <w:ilvl w:val="0"/>
          <w:numId w:val="2"/>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½ </w:t>
      </w:r>
      <w:hyperlink r:id="rId15" w:history="1">
        <w:r w:rsidRPr="008726DA">
          <w:rPr>
            <w:rFonts w:ascii="Arial" w:eastAsia="Times New Roman" w:hAnsi="Arial" w:cs="Arial"/>
            <w:sz w:val="24"/>
            <w:szCs w:val="24"/>
            <w:lang w:eastAsia="en-GB"/>
          </w:rPr>
          <w:t>iceberg lettuce</w:t>
        </w:r>
      </w:hyperlink>
      <w:r w:rsidRPr="008726DA">
        <w:rPr>
          <w:rFonts w:ascii="Arial" w:eastAsia="Times New Roman" w:hAnsi="Arial" w:cs="Arial"/>
          <w:sz w:val="24"/>
          <w:szCs w:val="24"/>
          <w:lang w:eastAsia="en-GB"/>
        </w:rPr>
        <w:t>, finely shredded</w:t>
      </w:r>
    </w:p>
    <w:p w:rsidR="008726DA" w:rsidRPr="008726DA" w:rsidRDefault="008726DA" w:rsidP="008726DA">
      <w:pPr>
        <w:numPr>
          <w:ilvl w:val="0"/>
          <w:numId w:val="2"/>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¼ </w:t>
      </w:r>
      <w:hyperlink r:id="rId16" w:history="1">
        <w:r w:rsidRPr="008726DA">
          <w:rPr>
            <w:rFonts w:ascii="Arial" w:eastAsia="Times New Roman" w:hAnsi="Arial" w:cs="Arial"/>
            <w:sz w:val="24"/>
            <w:szCs w:val="24"/>
            <w:lang w:eastAsia="en-GB"/>
          </w:rPr>
          <w:t>red cabbage</w:t>
        </w:r>
      </w:hyperlink>
      <w:r w:rsidRPr="008726DA">
        <w:rPr>
          <w:rFonts w:ascii="Arial" w:eastAsia="Times New Roman" w:hAnsi="Arial" w:cs="Arial"/>
          <w:sz w:val="24"/>
          <w:szCs w:val="24"/>
          <w:lang w:eastAsia="en-GB"/>
        </w:rPr>
        <w:t>, cored and finely shredded</w:t>
      </w:r>
    </w:p>
    <w:p w:rsidR="008726DA" w:rsidRPr="008726DA" w:rsidRDefault="008726DA" w:rsidP="008726DA">
      <w:pPr>
        <w:numPr>
          <w:ilvl w:val="0"/>
          <w:numId w:val="2"/>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½ </w:t>
      </w:r>
      <w:hyperlink r:id="rId17" w:history="1">
        <w:r w:rsidRPr="008726DA">
          <w:rPr>
            <w:rFonts w:ascii="Arial" w:eastAsia="Times New Roman" w:hAnsi="Arial" w:cs="Arial"/>
            <w:sz w:val="24"/>
            <w:szCs w:val="24"/>
            <w:lang w:eastAsia="en-GB"/>
          </w:rPr>
          <w:t>red onion</w:t>
        </w:r>
      </w:hyperlink>
      <w:r w:rsidRPr="008726DA">
        <w:rPr>
          <w:rFonts w:ascii="Arial" w:eastAsia="Times New Roman" w:hAnsi="Arial" w:cs="Arial"/>
          <w:sz w:val="24"/>
          <w:szCs w:val="24"/>
          <w:lang w:eastAsia="en-GB"/>
        </w:rPr>
        <w:t>, thinly sliced</w:t>
      </w:r>
    </w:p>
    <w:p w:rsidR="008726DA" w:rsidRPr="008726DA" w:rsidRDefault="008726DA" w:rsidP="008726DA">
      <w:pPr>
        <w:numPr>
          <w:ilvl w:val="0"/>
          <w:numId w:val="2"/>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1 red </w:t>
      </w:r>
      <w:hyperlink r:id="rId18" w:history="1">
        <w:r w:rsidRPr="008726DA">
          <w:rPr>
            <w:rFonts w:ascii="Arial" w:eastAsia="Times New Roman" w:hAnsi="Arial" w:cs="Arial"/>
            <w:sz w:val="24"/>
            <w:szCs w:val="24"/>
            <w:lang w:eastAsia="en-GB"/>
          </w:rPr>
          <w:t>pepper</w:t>
        </w:r>
      </w:hyperlink>
      <w:r w:rsidRPr="008726DA">
        <w:rPr>
          <w:rFonts w:ascii="Arial" w:eastAsia="Times New Roman" w:hAnsi="Arial" w:cs="Arial"/>
          <w:sz w:val="24"/>
          <w:szCs w:val="24"/>
          <w:lang w:eastAsia="en-GB"/>
        </w:rPr>
        <w:t>, sliced</w:t>
      </w:r>
    </w:p>
    <w:p w:rsidR="008726DA" w:rsidRPr="008726DA" w:rsidRDefault="008726DA" w:rsidP="008726DA">
      <w:pPr>
        <w:numPr>
          <w:ilvl w:val="0"/>
          <w:numId w:val="2"/>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 xml:space="preserve">2 </w:t>
      </w:r>
      <w:proofErr w:type="spellStart"/>
      <w:r w:rsidRPr="008726DA">
        <w:rPr>
          <w:rFonts w:ascii="Arial" w:eastAsia="Times New Roman" w:hAnsi="Arial" w:cs="Arial"/>
          <w:sz w:val="24"/>
          <w:szCs w:val="24"/>
          <w:lang w:eastAsia="en-GB"/>
        </w:rPr>
        <w:t>tbsp</w:t>
      </w:r>
      <w:proofErr w:type="spellEnd"/>
      <w:r w:rsidRPr="008726DA">
        <w:rPr>
          <w:rFonts w:ascii="Arial" w:eastAsia="Times New Roman" w:hAnsi="Arial" w:cs="Arial"/>
          <w:sz w:val="24"/>
          <w:szCs w:val="24"/>
          <w:lang w:eastAsia="en-GB"/>
        </w:rPr>
        <w:t> </w:t>
      </w:r>
      <w:hyperlink r:id="rId19" w:history="1">
        <w:r w:rsidRPr="008726DA">
          <w:rPr>
            <w:rFonts w:ascii="Arial" w:eastAsia="Times New Roman" w:hAnsi="Arial" w:cs="Arial"/>
            <w:sz w:val="24"/>
            <w:szCs w:val="24"/>
            <w:lang w:eastAsia="en-GB"/>
          </w:rPr>
          <w:t>chilli sauce</w:t>
        </w:r>
      </w:hyperlink>
    </w:p>
    <w:p w:rsidR="008726DA" w:rsidRPr="008726DA" w:rsidRDefault="008726DA" w:rsidP="008726DA">
      <w:pPr>
        <w:numPr>
          <w:ilvl w:val="0"/>
          <w:numId w:val="2"/>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 xml:space="preserve">4 </w:t>
      </w:r>
      <w:proofErr w:type="spellStart"/>
      <w:r w:rsidRPr="008726DA">
        <w:rPr>
          <w:rFonts w:ascii="Arial" w:eastAsia="Times New Roman" w:hAnsi="Arial" w:cs="Arial"/>
          <w:sz w:val="24"/>
          <w:szCs w:val="24"/>
          <w:lang w:eastAsia="en-GB"/>
        </w:rPr>
        <w:t>tbsp</w:t>
      </w:r>
      <w:proofErr w:type="spellEnd"/>
      <w:r w:rsidRPr="008726DA">
        <w:rPr>
          <w:rFonts w:ascii="Arial" w:eastAsia="Times New Roman" w:hAnsi="Arial" w:cs="Arial"/>
          <w:sz w:val="24"/>
          <w:szCs w:val="24"/>
          <w:lang w:eastAsia="en-GB"/>
        </w:rPr>
        <w:t xml:space="preserve"> low-fat plain </w:t>
      </w:r>
      <w:hyperlink r:id="rId20" w:history="1">
        <w:r w:rsidRPr="008726DA">
          <w:rPr>
            <w:rFonts w:ascii="Arial" w:eastAsia="Times New Roman" w:hAnsi="Arial" w:cs="Arial"/>
            <w:sz w:val="24"/>
            <w:szCs w:val="24"/>
            <w:lang w:eastAsia="en-GB"/>
          </w:rPr>
          <w:t>yoghurt</w:t>
        </w:r>
      </w:hyperlink>
    </w:p>
    <w:p w:rsidR="008726DA" w:rsidRPr="008726DA" w:rsidRDefault="008726DA" w:rsidP="008726DA">
      <w:pPr>
        <w:numPr>
          <w:ilvl w:val="0"/>
          <w:numId w:val="2"/>
        </w:numPr>
        <w:shd w:val="clear" w:color="auto" w:fill="FFFFFF"/>
        <w:spacing w:before="100" w:beforeAutospacing="1" w:after="100" w:afterAutospacing="1" w:line="240" w:lineRule="auto"/>
        <w:ind w:left="-240"/>
        <w:textAlignment w:val="top"/>
        <w:rPr>
          <w:rFonts w:ascii="Arial" w:eastAsia="Times New Roman" w:hAnsi="Arial" w:cs="Arial"/>
          <w:sz w:val="24"/>
          <w:szCs w:val="24"/>
          <w:lang w:eastAsia="en-GB"/>
        </w:rPr>
      </w:pPr>
      <w:r w:rsidRPr="008726DA">
        <w:rPr>
          <w:rFonts w:ascii="Arial" w:eastAsia="Times New Roman" w:hAnsi="Arial" w:cs="Arial"/>
          <w:sz w:val="24"/>
          <w:szCs w:val="24"/>
          <w:lang w:eastAsia="en-GB"/>
        </w:rPr>
        <w:t xml:space="preserve">2 </w:t>
      </w:r>
      <w:proofErr w:type="spellStart"/>
      <w:r w:rsidRPr="008726DA">
        <w:rPr>
          <w:rFonts w:ascii="Arial" w:eastAsia="Times New Roman" w:hAnsi="Arial" w:cs="Arial"/>
          <w:sz w:val="24"/>
          <w:szCs w:val="24"/>
          <w:lang w:eastAsia="en-GB"/>
        </w:rPr>
        <w:t>tbsp</w:t>
      </w:r>
      <w:proofErr w:type="spellEnd"/>
      <w:r w:rsidRPr="008726DA">
        <w:rPr>
          <w:rFonts w:ascii="Arial" w:eastAsia="Times New Roman" w:hAnsi="Arial" w:cs="Arial"/>
          <w:sz w:val="24"/>
          <w:szCs w:val="24"/>
          <w:lang w:eastAsia="en-GB"/>
        </w:rPr>
        <w:t xml:space="preserve"> pickled </w:t>
      </w:r>
      <w:hyperlink r:id="rId21" w:history="1">
        <w:r w:rsidRPr="008726DA">
          <w:rPr>
            <w:rFonts w:ascii="Arial" w:eastAsia="Times New Roman" w:hAnsi="Arial" w:cs="Arial"/>
            <w:sz w:val="24"/>
            <w:szCs w:val="24"/>
            <w:lang w:eastAsia="en-GB"/>
          </w:rPr>
          <w:t>chillies</w:t>
        </w:r>
      </w:hyperlink>
      <w:r w:rsidRPr="008726DA">
        <w:rPr>
          <w:rFonts w:ascii="Arial" w:eastAsia="Times New Roman" w:hAnsi="Arial" w:cs="Arial"/>
          <w:sz w:val="24"/>
          <w:szCs w:val="24"/>
          <w:lang w:eastAsia="en-GB"/>
        </w:rPr>
        <w:t> (optional)</w:t>
      </w:r>
    </w:p>
    <w:p w:rsidR="008726DA" w:rsidRDefault="008726DA" w:rsidP="008726DA">
      <w:pPr>
        <w:shd w:val="clear" w:color="auto" w:fill="FFFFFF"/>
        <w:spacing w:after="0" w:line="240" w:lineRule="auto"/>
        <w:textAlignment w:val="top"/>
        <w:outlineLvl w:val="1"/>
        <w:rPr>
          <w:rFonts w:ascii="Arial" w:eastAsia="Times New Roman" w:hAnsi="Arial" w:cs="Arial"/>
          <w:color w:val="3A3A3A"/>
          <w:sz w:val="36"/>
          <w:szCs w:val="36"/>
          <w:lang w:eastAsia="en-GB"/>
        </w:rPr>
      </w:pPr>
      <w:r w:rsidRPr="008726DA">
        <w:rPr>
          <w:rFonts w:ascii="Arial" w:eastAsia="Times New Roman" w:hAnsi="Arial" w:cs="Arial"/>
          <w:color w:val="3A3A3A"/>
          <w:sz w:val="36"/>
          <w:szCs w:val="36"/>
          <w:lang w:eastAsia="en-GB"/>
        </w:rPr>
        <w:t>Method</w:t>
      </w:r>
    </w:p>
    <w:p w:rsidR="00D34062" w:rsidRPr="008726DA" w:rsidRDefault="00D34062" w:rsidP="008726DA">
      <w:pPr>
        <w:shd w:val="clear" w:color="auto" w:fill="FFFFFF"/>
        <w:spacing w:after="0" w:line="240" w:lineRule="auto"/>
        <w:textAlignment w:val="top"/>
        <w:outlineLvl w:val="1"/>
        <w:rPr>
          <w:rFonts w:ascii="Arial" w:eastAsia="Times New Roman" w:hAnsi="Arial" w:cs="Arial"/>
          <w:color w:val="3A3A3A"/>
          <w:sz w:val="36"/>
          <w:szCs w:val="36"/>
          <w:lang w:eastAsia="en-GB"/>
        </w:rPr>
      </w:pPr>
    </w:p>
    <w:p w:rsidR="008726DA" w:rsidRPr="008726DA" w:rsidRDefault="008726DA" w:rsidP="008726DA">
      <w:pPr>
        <w:numPr>
          <w:ilvl w:val="0"/>
          <w:numId w:val="3"/>
        </w:numPr>
        <w:shd w:val="clear" w:color="auto" w:fill="FFFFFF"/>
        <w:spacing w:after="0" w:line="240" w:lineRule="auto"/>
        <w:ind w:left="-240"/>
        <w:textAlignment w:val="top"/>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Preheat the oven to</w:t>
      </w:r>
      <w:r w:rsidRPr="008726DA">
        <w:rPr>
          <w:rFonts w:ascii="Arial" w:eastAsia="Times New Roman" w:hAnsi="Arial" w:cs="Arial"/>
          <w:color w:val="3A3A3A"/>
          <w:sz w:val="24"/>
          <w:szCs w:val="24"/>
          <w:lang w:eastAsia="en-GB"/>
        </w:rPr>
        <w:t>180C</w:t>
      </w:r>
      <w:r w:rsidR="00422048">
        <w:rPr>
          <w:rFonts w:ascii="Arial" w:eastAsia="Times New Roman" w:hAnsi="Arial" w:cs="Arial"/>
          <w:color w:val="3A3A3A"/>
          <w:sz w:val="24"/>
          <w:szCs w:val="24"/>
          <w:lang w:eastAsia="en-GB"/>
        </w:rPr>
        <w:t xml:space="preserve">. </w:t>
      </w:r>
      <w:r w:rsidRPr="008726DA">
        <w:rPr>
          <w:rFonts w:ascii="Arial" w:eastAsia="Times New Roman" w:hAnsi="Arial" w:cs="Arial"/>
          <w:color w:val="3A3A3A"/>
          <w:sz w:val="24"/>
          <w:szCs w:val="24"/>
          <w:lang w:eastAsia="en-GB"/>
        </w:rPr>
        <w:t xml:space="preserve"> Brush the oil over a 1kg/2lb 4oz loaf tin.</w:t>
      </w:r>
    </w:p>
    <w:p w:rsidR="008726DA" w:rsidRPr="008726DA" w:rsidRDefault="008726DA" w:rsidP="008726DA">
      <w:pPr>
        <w:numPr>
          <w:ilvl w:val="0"/>
          <w:numId w:val="3"/>
        </w:numPr>
        <w:shd w:val="clear" w:color="auto" w:fill="FFFFFF"/>
        <w:spacing w:after="0" w:line="240" w:lineRule="auto"/>
        <w:ind w:left="-240"/>
        <w:textAlignment w:val="top"/>
        <w:rPr>
          <w:rFonts w:ascii="Arial" w:eastAsia="Times New Roman" w:hAnsi="Arial" w:cs="Arial"/>
          <w:color w:val="3A3A3A"/>
          <w:sz w:val="24"/>
          <w:szCs w:val="24"/>
          <w:lang w:eastAsia="en-GB"/>
        </w:rPr>
      </w:pPr>
      <w:r w:rsidRPr="008726DA">
        <w:rPr>
          <w:rFonts w:ascii="Arial" w:eastAsia="Times New Roman" w:hAnsi="Arial" w:cs="Arial"/>
          <w:color w:val="3A3A3A"/>
          <w:sz w:val="24"/>
          <w:szCs w:val="24"/>
          <w:lang w:eastAsia="en-GB"/>
        </w:rPr>
        <w:t>Tip the mince into a large bowl, add the garlic, spices and seasoning and mix with your hands until smooth. Press into the loaf tin and bake for 20 minutes. Set aside until cool enough to handle.</w:t>
      </w:r>
    </w:p>
    <w:p w:rsidR="008726DA" w:rsidRPr="008726DA" w:rsidRDefault="008726DA" w:rsidP="008726DA">
      <w:pPr>
        <w:numPr>
          <w:ilvl w:val="0"/>
          <w:numId w:val="3"/>
        </w:numPr>
        <w:shd w:val="clear" w:color="auto" w:fill="FFFFFF"/>
        <w:spacing w:after="0" w:line="240" w:lineRule="auto"/>
        <w:ind w:left="-240"/>
        <w:textAlignment w:val="top"/>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Meanwhile, make</w:t>
      </w:r>
      <w:r w:rsidRPr="008726DA">
        <w:rPr>
          <w:rFonts w:ascii="Arial" w:eastAsia="Times New Roman" w:hAnsi="Arial" w:cs="Arial"/>
          <w:color w:val="3A3A3A"/>
          <w:sz w:val="24"/>
          <w:szCs w:val="24"/>
          <w:lang w:eastAsia="en-GB"/>
        </w:rPr>
        <w:t xml:space="preserve"> the </w:t>
      </w:r>
      <w:r>
        <w:rPr>
          <w:rFonts w:ascii="Arial" w:eastAsia="Times New Roman" w:hAnsi="Arial" w:cs="Arial"/>
          <w:color w:val="3A3A3A"/>
          <w:sz w:val="24"/>
          <w:szCs w:val="24"/>
          <w:lang w:eastAsia="en-GB"/>
        </w:rPr>
        <w:t>pitta breads</w:t>
      </w:r>
      <w:r w:rsidRPr="008726DA">
        <w:rPr>
          <w:rFonts w:ascii="Arial" w:eastAsia="Times New Roman" w:hAnsi="Arial" w:cs="Arial"/>
          <w:color w:val="3A3A3A"/>
          <w:sz w:val="24"/>
          <w:szCs w:val="24"/>
          <w:lang w:eastAsia="en-GB"/>
        </w:rPr>
        <w:t>.</w:t>
      </w:r>
    </w:p>
    <w:p w:rsidR="008726DA" w:rsidRPr="008726DA" w:rsidRDefault="008726DA" w:rsidP="008726DA">
      <w:pPr>
        <w:numPr>
          <w:ilvl w:val="0"/>
          <w:numId w:val="3"/>
        </w:numPr>
        <w:shd w:val="clear" w:color="auto" w:fill="FFFFFF"/>
        <w:spacing w:line="240" w:lineRule="auto"/>
        <w:ind w:left="-240"/>
        <w:textAlignment w:val="top"/>
        <w:rPr>
          <w:rFonts w:ascii="Arial" w:eastAsia="Times New Roman" w:hAnsi="Arial" w:cs="Arial"/>
          <w:color w:val="3A3A3A"/>
          <w:sz w:val="24"/>
          <w:szCs w:val="24"/>
          <w:lang w:eastAsia="en-GB"/>
        </w:rPr>
      </w:pPr>
      <w:r w:rsidRPr="008726DA">
        <w:rPr>
          <w:rFonts w:ascii="Arial" w:eastAsia="Times New Roman" w:hAnsi="Arial" w:cs="Arial"/>
          <w:color w:val="3A3A3A"/>
          <w:sz w:val="24"/>
          <w:szCs w:val="24"/>
          <w:lang w:eastAsia="en-GB"/>
        </w:rPr>
        <w:t>Turn the meat out of the tin and slice the kebab lengthways into thin strips. Open up each pitta to create a pocket and pile in the salad ingredients and meat. Add chilli sauce and yoghurt, plus pickled chillies if using.</w:t>
      </w:r>
    </w:p>
    <w:p w:rsidR="00F346FD" w:rsidRDefault="00F346FD"/>
    <w:sectPr w:rsidR="00F34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110B"/>
    <w:multiLevelType w:val="multilevel"/>
    <w:tmpl w:val="224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E51DD"/>
    <w:multiLevelType w:val="multilevel"/>
    <w:tmpl w:val="A734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924ED"/>
    <w:multiLevelType w:val="multilevel"/>
    <w:tmpl w:val="8FF2B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DA"/>
    <w:rsid w:val="003251C8"/>
    <w:rsid w:val="00422048"/>
    <w:rsid w:val="008726DA"/>
    <w:rsid w:val="00CF4C89"/>
    <w:rsid w:val="00D34062"/>
    <w:rsid w:val="00F34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9AE59-4EFE-4B9A-8104-E0C6BA29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09155">
      <w:bodyDiv w:val="1"/>
      <w:marLeft w:val="0"/>
      <w:marRight w:val="0"/>
      <w:marTop w:val="0"/>
      <w:marBottom w:val="0"/>
      <w:divBdr>
        <w:top w:val="none" w:sz="0" w:space="0" w:color="auto"/>
        <w:left w:val="none" w:sz="0" w:space="0" w:color="auto"/>
        <w:bottom w:val="none" w:sz="0" w:space="0" w:color="auto"/>
        <w:right w:val="none" w:sz="0" w:space="0" w:color="auto"/>
      </w:divBdr>
      <w:divsChild>
        <w:div w:id="1837921592">
          <w:marLeft w:val="-240"/>
          <w:marRight w:val="0"/>
          <w:marTop w:val="0"/>
          <w:marBottom w:val="0"/>
          <w:divBdr>
            <w:top w:val="none" w:sz="0" w:space="0" w:color="auto"/>
            <w:left w:val="none" w:sz="0" w:space="0" w:color="auto"/>
            <w:bottom w:val="none" w:sz="0" w:space="0" w:color="auto"/>
            <w:right w:val="none" w:sz="0" w:space="0" w:color="auto"/>
          </w:divBdr>
        </w:div>
        <w:div w:id="578905908">
          <w:marLeft w:val="0"/>
          <w:marRight w:val="0"/>
          <w:marTop w:val="0"/>
          <w:marBottom w:val="0"/>
          <w:divBdr>
            <w:top w:val="none" w:sz="0" w:space="0" w:color="auto"/>
            <w:left w:val="none" w:sz="0" w:space="0" w:color="auto"/>
            <w:bottom w:val="none" w:sz="0" w:space="0" w:color="auto"/>
            <w:right w:val="none" w:sz="0" w:space="0" w:color="auto"/>
          </w:divBdr>
        </w:div>
        <w:div w:id="2030056947">
          <w:marLeft w:val="0"/>
          <w:marRight w:val="0"/>
          <w:marTop w:val="0"/>
          <w:marBottom w:val="0"/>
          <w:divBdr>
            <w:top w:val="none" w:sz="0" w:space="0" w:color="auto"/>
            <w:left w:val="none" w:sz="0" w:space="0" w:color="auto"/>
            <w:bottom w:val="none" w:sz="0" w:space="0" w:color="auto"/>
            <w:right w:val="none" w:sz="0" w:space="0" w:color="auto"/>
          </w:divBdr>
          <w:divsChild>
            <w:div w:id="1296369784">
              <w:marLeft w:val="0"/>
              <w:marRight w:val="0"/>
              <w:marTop w:val="120"/>
              <w:marBottom w:val="0"/>
              <w:divBdr>
                <w:top w:val="none" w:sz="0" w:space="0" w:color="auto"/>
                <w:left w:val="none" w:sz="0" w:space="0" w:color="auto"/>
                <w:bottom w:val="none" w:sz="0" w:space="0" w:color="auto"/>
                <w:right w:val="none" w:sz="0" w:space="0" w:color="auto"/>
              </w:divBdr>
            </w:div>
          </w:divsChild>
        </w:div>
        <w:div w:id="1663775666">
          <w:marLeft w:val="-240"/>
          <w:marRight w:val="0"/>
          <w:marTop w:val="0"/>
          <w:marBottom w:val="0"/>
          <w:divBdr>
            <w:top w:val="none" w:sz="0" w:space="0" w:color="auto"/>
            <w:left w:val="none" w:sz="0" w:space="0" w:color="auto"/>
            <w:bottom w:val="none" w:sz="0" w:space="0" w:color="auto"/>
            <w:right w:val="none" w:sz="0" w:space="0" w:color="auto"/>
          </w:divBdr>
          <w:divsChild>
            <w:div w:id="1917981925">
              <w:marLeft w:val="0"/>
              <w:marRight w:val="0"/>
              <w:marTop w:val="0"/>
              <w:marBottom w:val="0"/>
              <w:divBdr>
                <w:top w:val="none" w:sz="0" w:space="0" w:color="auto"/>
                <w:left w:val="none" w:sz="0" w:space="0" w:color="auto"/>
                <w:bottom w:val="none" w:sz="0" w:space="0" w:color="auto"/>
                <w:right w:val="none" w:sz="0" w:space="0" w:color="auto"/>
              </w:divBdr>
              <w:divsChild>
                <w:div w:id="1080759484">
                  <w:marLeft w:val="0"/>
                  <w:marRight w:val="0"/>
                  <w:marTop w:val="0"/>
                  <w:marBottom w:val="0"/>
                  <w:divBdr>
                    <w:top w:val="none" w:sz="0" w:space="0" w:color="auto"/>
                    <w:left w:val="none" w:sz="0" w:space="0" w:color="auto"/>
                    <w:bottom w:val="none" w:sz="0" w:space="0" w:color="auto"/>
                    <w:right w:val="none" w:sz="0" w:space="0" w:color="auto"/>
                  </w:divBdr>
                </w:div>
              </w:divsChild>
            </w:div>
            <w:div w:id="914245916">
              <w:marLeft w:val="0"/>
              <w:marRight w:val="0"/>
              <w:marTop w:val="0"/>
              <w:marBottom w:val="0"/>
              <w:divBdr>
                <w:top w:val="none" w:sz="0" w:space="0" w:color="auto"/>
                <w:left w:val="none" w:sz="0" w:space="0" w:color="auto"/>
                <w:bottom w:val="none" w:sz="0" w:space="0" w:color="auto"/>
                <w:right w:val="none" w:sz="0" w:space="0" w:color="auto"/>
              </w:divBdr>
            </w:div>
            <w:div w:id="1803500111">
              <w:marLeft w:val="-240"/>
              <w:marRight w:val="0"/>
              <w:marTop w:val="0"/>
              <w:marBottom w:val="0"/>
              <w:divBdr>
                <w:top w:val="none" w:sz="0" w:space="0" w:color="auto"/>
                <w:left w:val="none" w:sz="0" w:space="0" w:color="auto"/>
                <w:bottom w:val="none" w:sz="0" w:space="0" w:color="auto"/>
                <w:right w:val="none" w:sz="0" w:space="0" w:color="auto"/>
              </w:divBdr>
              <w:divsChild>
                <w:div w:id="1339501961">
                  <w:marLeft w:val="0"/>
                  <w:marRight w:val="0"/>
                  <w:marTop w:val="0"/>
                  <w:marBottom w:val="0"/>
                  <w:divBdr>
                    <w:top w:val="none" w:sz="0" w:space="0" w:color="auto"/>
                    <w:left w:val="none" w:sz="0" w:space="0" w:color="auto"/>
                    <w:bottom w:val="none" w:sz="0" w:space="0" w:color="auto"/>
                    <w:right w:val="none" w:sz="0" w:space="0" w:color="auto"/>
                  </w:divBdr>
                </w:div>
                <w:div w:id="1722286949">
                  <w:marLeft w:val="0"/>
                  <w:marRight w:val="0"/>
                  <w:marTop w:val="120"/>
                  <w:marBottom w:val="0"/>
                  <w:divBdr>
                    <w:top w:val="none" w:sz="0" w:space="0" w:color="auto"/>
                    <w:left w:val="none" w:sz="0" w:space="0" w:color="auto"/>
                    <w:bottom w:val="none" w:sz="0" w:space="0" w:color="auto"/>
                    <w:right w:val="none" w:sz="0" w:space="0" w:color="auto"/>
                  </w:divBdr>
                </w:div>
                <w:div w:id="1110781354">
                  <w:marLeft w:val="0"/>
                  <w:marRight w:val="0"/>
                  <w:marTop w:val="120"/>
                  <w:marBottom w:val="0"/>
                  <w:divBdr>
                    <w:top w:val="none" w:sz="0" w:space="0" w:color="auto"/>
                    <w:left w:val="none" w:sz="0" w:space="0" w:color="auto"/>
                    <w:bottom w:val="none" w:sz="0" w:space="0" w:color="auto"/>
                    <w:right w:val="none" w:sz="0" w:space="0" w:color="auto"/>
                  </w:divBdr>
                </w:div>
              </w:divsChild>
            </w:div>
            <w:div w:id="95558717">
              <w:marLeft w:val="-240"/>
              <w:marRight w:val="0"/>
              <w:marTop w:val="0"/>
              <w:marBottom w:val="0"/>
              <w:divBdr>
                <w:top w:val="none" w:sz="0" w:space="0" w:color="auto"/>
                <w:left w:val="none" w:sz="0" w:space="0" w:color="auto"/>
                <w:bottom w:val="none" w:sz="0" w:space="0" w:color="auto"/>
                <w:right w:val="none" w:sz="0" w:space="0" w:color="auto"/>
              </w:divBdr>
              <w:divsChild>
                <w:div w:id="2131312791">
                  <w:marLeft w:val="0"/>
                  <w:marRight w:val="0"/>
                  <w:marTop w:val="0"/>
                  <w:marBottom w:val="330"/>
                  <w:divBdr>
                    <w:top w:val="none" w:sz="0" w:space="0" w:color="auto"/>
                    <w:left w:val="none" w:sz="0" w:space="0" w:color="auto"/>
                    <w:bottom w:val="none" w:sz="0" w:space="0" w:color="auto"/>
                    <w:right w:val="none" w:sz="0" w:space="0" w:color="auto"/>
                  </w:divBdr>
                </w:div>
                <w:div w:id="1777868809">
                  <w:marLeft w:val="0"/>
                  <w:marRight w:val="0"/>
                  <w:marTop w:val="0"/>
                  <w:marBottom w:val="330"/>
                  <w:divBdr>
                    <w:top w:val="none" w:sz="0" w:space="0" w:color="auto"/>
                    <w:left w:val="none" w:sz="0" w:space="0" w:color="auto"/>
                    <w:bottom w:val="none" w:sz="0" w:space="0" w:color="auto"/>
                    <w:right w:val="none" w:sz="0" w:space="0" w:color="auto"/>
                  </w:divBdr>
                </w:div>
                <w:div w:id="31437876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333532035">
          <w:marLeft w:val="-240"/>
          <w:marRight w:val="0"/>
          <w:marTop w:val="0"/>
          <w:marBottom w:val="0"/>
          <w:divBdr>
            <w:top w:val="none" w:sz="0" w:space="0" w:color="auto"/>
            <w:left w:val="none" w:sz="0" w:space="0" w:color="auto"/>
            <w:bottom w:val="none" w:sz="0" w:space="0" w:color="auto"/>
            <w:right w:val="none" w:sz="0" w:space="0" w:color="auto"/>
          </w:divBdr>
          <w:divsChild>
            <w:div w:id="240991168">
              <w:marLeft w:val="0"/>
              <w:marRight w:val="0"/>
              <w:marTop w:val="0"/>
              <w:marBottom w:val="0"/>
              <w:divBdr>
                <w:top w:val="single" w:sz="6" w:space="0" w:color="DCDCDC"/>
                <w:left w:val="none" w:sz="0" w:space="0" w:color="auto"/>
                <w:bottom w:val="none" w:sz="0" w:space="0" w:color="auto"/>
                <w:right w:val="none" w:sz="0" w:space="0" w:color="auto"/>
              </w:divBdr>
            </w:div>
          </w:divsChild>
        </w:div>
        <w:div w:id="512038504">
          <w:marLeft w:val="-240"/>
          <w:marRight w:val="0"/>
          <w:marTop w:val="0"/>
          <w:marBottom w:val="0"/>
          <w:divBdr>
            <w:top w:val="none" w:sz="0" w:space="0" w:color="auto"/>
            <w:left w:val="none" w:sz="0" w:space="0" w:color="auto"/>
            <w:bottom w:val="none" w:sz="0" w:space="0" w:color="auto"/>
            <w:right w:val="none" w:sz="0" w:space="0" w:color="auto"/>
          </w:divBdr>
          <w:divsChild>
            <w:div w:id="2105375910">
              <w:marLeft w:val="0"/>
              <w:marRight w:val="0"/>
              <w:marTop w:val="0"/>
              <w:marBottom w:val="240"/>
              <w:divBdr>
                <w:top w:val="none" w:sz="0" w:space="0" w:color="auto"/>
                <w:left w:val="none" w:sz="0" w:space="0" w:color="auto"/>
                <w:bottom w:val="none" w:sz="0" w:space="0" w:color="auto"/>
                <w:right w:val="none" w:sz="0" w:space="0" w:color="auto"/>
              </w:divBdr>
              <w:divsChild>
                <w:div w:id="15665616">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food/garlic" TargetMode="External"/><Relationship Id="rId13" Type="http://schemas.openxmlformats.org/officeDocument/2006/relationships/hyperlink" Target="https://www.bbc.co.uk/food/sea_salt" TargetMode="External"/><Relationship Id="rId18" Type="http://schemas.openxmlformats.org/officeDocument/2006/relationships/hyperlink" Target="https://www.bbc.co.uk/food/pepper" TargetMode="External"/><Relationship Id="rId3" Type="http://schemas.openxmlformats.org/officeDocument/2006/relationships/settings" Target="settings.xml"/><Relationship Id="rId21" Type="http://schemas.openxmlformats.org/officeDocument/2006/relationships/hyperlink" Target="https://www.bbc.co.uk/food/chilli" TargetMode="External"/><Relationship Id="rId7" Type="http://schemas.openxmlformats.org/officeDocument/2006/relationships/hyperlink" Target="https://www.bbc.co.uk/food/lamb_mince" TargetMode="External"/><Relationship Id="rId12" Type="http://schemas.openxmlformats.org/officeDocument/2006/relationships/hyperlink" Target="https://www.bbc.co.uk/food/smoked_paprika" TargetMode="External"/><Relationship Id="rId17" Type="http://schemas.openxmlformats.org/officeDocument/2006/relationships/hyperlink" Target="https://www.bbc.co.uk/food/red_onion" TargetMode="External"/><Relationship Id="rId2" Type="http://schemas.openxmlformats.org/officeDocument/2006/relationships/styles" Target="styles.xml"/><Relationship Id="rId16" Type="http://schemas.openxmlformats.org/officeDocument/2006/relationships/hyperlink" Target="https://www.bbc.co.uk/food/red_cabbage" TargetMode="External"/><Relationship Id="rId20" Type="http://schemas.openxmlformats.org/officeDocument/2006/relationships/hyperlink" Target="https://www.bbc.co.uk/food/yoghurt"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bbc.co.uk/food/onion" TargetMode="External"/><Relationship Id="rId5" Type="http://schemas.openxmlformats.org/officeDocument/2006/relationships/image" Target="media/image1.png"/><Relationship Id="rId15" Type="http://schemas.openxmlformats.org/officeDocument/2006/relationships/hyperlink" Target="https://www.bbc.co.uk/food/iceberg_lettuce" TargetMode="External"/><Relationship Id="rId23" Type="http://schemas.openxmlformats.org/officeDocument/2006/relationships/theme" Target="theme/theme1.xml"/><Relationship Id="rId10" Type="http://schemas.openxmlformats.org/officeDocument/2006/relationships/hyperlink" Target="https://www.bbc.co.uk/food/coriander" TargetMode="External"/><Relationship Id="rId19" Type="http://schemas.openxmlformats.org/officeDocument/2006/relationships/hyperlink" Target="https://www.bbc.co.uk/food/chilli_sauce" TargetMode="External"/><Relationship Id="rId4" Type="http://schemas.openxmlformats.org/officeDocument/2006/relationships/webSettings" Target="webSettings.xml"/><Relationship Id="rId9" Type="http://schemas.openxmlformats.org/officeDocument/2006/relationships/hyperlink" Target="https://www.bbc.co.uk/food/cumin" TargetMode="External"/><Relationship Id="rId14" Type="http://schemas.openxmlformats.org/officeDocument/2006/relationships/hyperlink" Target="https://www.bbc.co.uk/food/black_pepp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Gleghorn</dc:creator>
  <cp:keywords/>
  <dc:description/>
  <cp:lastModifiedBy>Gleghorn, Tina</cp:lastModifiedBy>
  <cp:revision>2</cp:revision>
  <cp:lastPrinted>2020-10-15T10:10:00Z</cp:lastPrinted>
  <dcterms:created xsi:type="dcterms:W3CDTF">2020-10-15T13:43:00Z</dcterms:created>
  <dcterms:modified xsi:type="dcterms:W3CDTF">2020-10-15T13:43:00Z</dcterms:modified>
</cp:coreProperties>
</file>